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6F" w:rsidRDefault="009F1506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АННОТАЦИЯ</w:t>
      </w:r>
    </w:p>
    <w:p w:rsidR="00D9596F" w:rsidRDefault="009F1506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Актуальные вопросы обучения иностранному языку в условиях обновленных ФГОС</w:t>
      </w:r>
    </w:p>
    <w:p w:rsidR="00D9596F" w:rsidRDefault="009F1506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______________________________________________________________________</w:t>
      </w:r>
    </w:p>
    <w:p w:rsidR="00D9596F" w:rsidRDefault="009F1506">
      <w:pPr>
        <w:tabs>
          <w:tab w:val="left" w:pos="2694"/>
        </w:tabs>
        <w:ind w:firstLine="709"/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Дополнительной профессиональной программы</w:t>
      </w:r>
    </w:p>
    <w:p w:rsidR="00D9596F" w:rsidRDefault="009F1506">
      <w:pPr>
        <w:tabs>
          <w:tab w:val="left" w:pos="2694"/>
        </w:tabs>
        <w:ind w:firstLine="709"/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повышения квалификации</w:t>
      </w:r>
    </w:p>
    <w:p w:rsidR="00D9596F" w:rsidRDefault="009F1506">
      <w:pPr>
        <w:tabs>
          <w:tab w:val="left" w:pos="2694"/>
        </w:tabs>
        <w:ind w:firstLine="709"/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«наименование программы»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8"/>
        <w:gridCol w:w="5356"/>
      </w:tblGrid>
      <w:tr w:rsidR="00D9596F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96F" w:rsidRPr="00DB5300" w:rsidRDefault="009F1506">
            <w:pPr>
              <w:rPr>
                <w:rFonts w:ascii="Times New Roman" w:hAnsi="Times New Roman"/>
              </w:rPr>
            </w:pPr>
            <w:r w:rsidRPr="00DB5300">
              <w:rPr>
                <w:rFonts w:ascii="Times New Roman" w:hAnsi="Times New Roman"/>
              </w:rPr>
              <w:t>Цель программы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96F" w:rsidRDefault="009F1506">
            <w:pPr>
              <w:ind w:firstLine="567"/>
              <w:jc w:val="both"/>
              <w:rPr>
                <w:rFonts w:ascii="Arial" w:hAnsi="Arial"/>
                <w:b/>
              </w:rPr>
            </w:pPr>
            <w:r>
              <w:t>Осуществить теоретическую и практическую подготовку слушателей к организации и осуществлению процесса обучения иностранному языку в соответствии с требованиями актуальных ФГОС</w:t>
            </w:r>
            <w:r>
              <w:rPr>
                <w:rFonts w:ascii="Arial" w:hAnsi="Arial"/>
                <w:b/>
              </w:rPr>
              <w:t>.</w:t>
            </w:r>
          </w:p>
        </w:tc>
      </w:tr>
      <w:tr w:rsidR="00D9596F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96F" w:rsidRPr="00DB5300" w:rsidRDefault="009F1506">
            <w:pPr>
              <w:rPr>
                <w:rFonts w:ascii="Times New Roman" w:hAnsi="Times New Roman"/>
              </w:rPr>
            </w:pPr>
            <w:r w:rsidRPr="00DB5300">
              <w:rPr>
                <w:rFonts w:ascii="Times New Roman" w:hAnsi="Times New Roman"/>
              </w:rPr>
              <w:t>Содержание программы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96F" w:rsidRDefault="009F1506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Концептуально-педагогический блок.</w:t>
            </w:r>
            <w:r>
              <w:rPr>
                <w:rFonts w:ascii="Times New Roman" w:hAnsi="Times New Roman"/>
              </w:rPr>
              <w:t xml:space="preserve"> В рамках блока делается акцент на нормативно-правовом и учебно-методическом обеспечении деятельности учителей, анализируются особенности действующих ФГОС, </w:t>
            </w:r>
            <w:r>
              <w:t>примерная образовательная программа начального, общего образования,</w:t>
            </w:r>
            <w:r>
              <w:rPr>
                <w:rFonts w:ascii="Times New Roman" w:hAnsi="Times New Roman"/>
              </w:rPr>
              <w:t xml:space="preserve"> раскрываются основные психолого-педагогические положения организации образовательного процесса по иностранному языку в контексте реализации актуальных ФГОС,  воспитательный потенциал современного урока иностранного языка.</w:t>
            </w:r>
          </w:p>
          <w:p w:rsidR="00D9596F" w:rsidRDefault="009F1506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Теоретический блок.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 xml:space="preserve">В контексте блока будут проанализированы основные тенденции процесса обучения иностранному языку в условиях современной реальности, раскрыты особенности современного урока иностранного языка и организации внеклассной работы, </w:t>
            </w:r>
            <w:r>
              <w:t xml:space="preserve">осуществлен анализ инновационных технологий, реализуемых в обучении иностранному языку (инструменты искусственного интеллекта, технологии критического мышления, </w:t>
            </w:r>
            <w:r>
              <w:rPr>
                <w:rFonts w:ascii="Times New Roman" w:hAnsi="Times New Roman"/>
              </w:rPr>
              <w:t xml:space="preserve">интерактивные технологии, языковая </w:t>
            </w:r>
            <w:proofErr w:type="spellStart"/>
            <w:r>
              <w:rPr>
                <w:rFonts w:ascii="Times New Roman" w:hAnsi="Times New Roman"/>
              </w:rPr>
              <w:t>геймификация</w:t>
            </w:r>
            <w:proofErr w:type="spellEnd"/>
            <w:r>
              <w:rPr>
                <w:rFonts w:ascii="Times New Roman" w:hAnsi="Times New Roman"/>
              </w:rPr>
              <w:t xml:space="preserve"> и др..), обозначены особенности работы с лингвистически одаренными детьми, подготовки к олимпиадным мероприятиям, подготовки к государственной</w:t>
            </w:r>
            <w:proofErr w:type="gramEnd"/>
            <w:r>
              <w:rPr>
                <w:rFonts w:ascii="Times New Roman" w:hAnsi="Times New Roman"/>
              </w:rPr>
              <w:t xml:space="preserve"> итоговой аттестации.</w:t>
            </w:r>
          </w:p>
          <w:p w:rsidR="00D9596F" w:rsidRDefault="009F1506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Практико-ориентированный блок. </w:t>
            </w:r>
            <w:r>
              <w:rPr>
                <w:rFonts w:ascii="Times New Roman" w:hAnsi="Times New Roman"/>
              </w:rPr>
              <w:t>Предполагает организацию деятельности по развитию и совершенствованию практических умений учителей иностранного языка.</w:t>
            </w:r>
          </w:p>
        </w:tc>
      </w:tr>
      <w:tr w:rsidR="00D9596F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96F" w:rsidRPr="00DB5300" w:rsidRDefault="009F1506">
            <w:pPr>
              <w:jc w:val="both"/>
              <w:rPr>
                <w:rFonts w:ascii="Times New Roman" w:hAnsi="Times New Roman"/>
              </w:rPr>
            </w:pPr>
            <w:r w:rsidRPr="00DB5300">
              <w:rPr>
                <w:rFonts w:ascii="Times New Roman" w:hAnsi="Times New Roman"/>
              </w:rPr>
              <w:t>Методы и формы обучения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96F" w:rsidRDefault="009F1506">
            <w:pPr>
              <w:rPr>
                <w:rFonts w:ascii="Arial" w:hAnsi="Arial"/>
                <w:b/>
              </w:rPr>
            </w:pPr>
            <w:r>
              <w:t xml:space="preserve">проектные задания, устный опрос, тематическая дискуссия, тестирование, решение </w:t>
            </w:r>
            <w:proofErr w:type="spellStart"/>
            <w:r>
              <w:t>кейсовых</w:t>
            </w:r>
            <w:proofErr w:type="spellEnd"/>
            <w:r>
              <w:t xml:space="preserve"> заданий.</w:t>
            </w:r>
          </w:p>
        </w:tc>
      </w:tr>
      <w:tr w:rsidR="00D9596F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96F" w:rsidRPr="00DB5300" w:rsidRDefault="009F1506">
            <w:pPr>
              <w:rPr>
                <w:rFonts w:ascii="Times New Roman" w:hAnsi="Times New Roman"/>
              </w:rPr>
            </w:pPr>
            <w:r w:rsidRPr="00DB5300">
              <w:rPr>
                <w:rFonts w:ascii="Times New Roman" w:hAnsi="Times New Roman"/>
              </w:rPr>
              <w:t>Форма контроля, образовательный продукт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96F" w:rsidRDefault="009F1506">
            <w:pPr>
              <w:ind w:firstLine="600"/>
              <w:jc w:val="both"/>
              <w:rPr>
                <w:i/>
              </w:rPr>
            </w:pPr>
            <w:r>
              <w:rPr>
                <w:i/>
              </w:rPr>
              <w:t>Концептуально-педагогический блок</w:t>
            </w:r>
          </w:p>
          <w:p w:rsidR="00D9596F" w:rsidRDefault="009F1506">
            <w:pPr>
              <w:ind w:firstLine="600"/>
              <w:jc w:val="both"/>
            </w:pPr>
            <w:r>
              <w:rPr>
                <w:i/>
              </w:rPr>
              <w:t>Базовая категория</w:t>
            </w:r>
            <w:r>
              <w:t xml:space="preserve">: реферат по одной из психолого-педагогических проблем обучения иностранному языку в средней (полной) общеобразовательной школе в контексте </w:t>
            </w:r>
            <w:r>
              <w:lastRenderedPageBreak/>
              <w:t>реализации требований ФГОС ООО по достижению обучающимися планируемых результатов.</w:t>
            </w:r>
          </w:p>
          <w:p w:rsidR="00D9596F" w:rsidRDefault="009F1506">
            <w:pPr>
              <w:ind w:firstLine="600"/>
              <w:jc w:val="both"/>
            </w:pPr>
            <w:proofErr w:type="gramStart"/>
            <w:r>
              <w:rPr>
                <w:i/>
              </w:rPr>
              <w:t>Первая категория</w:t>
            </w:r>
            <w:r>
              <w:t>: текст доклада по одной из актуальных проблем психологии и педагогики обучения иностранному языку в средней (полной) общеобразовательной школ в контексте реализации требований ФГОС ООО по достижению обучающимися планируемых результатов, подготовленного для выступления на заседании «круглого стола»; тезисы/статья по материалам доклада.</w:t>
            </w:r>
            <w:proofErr w:type="gramEnd"/>
          </w:p>
          <w:p w:rsidR="00D9596F" w:rsidRDefault="009F1506">
            <w:pPr>
              <w:ind w:firstLine="600"/>
              <w:jc w:val="both"/>
            </w:pPr>
            <w:r>
              <w:rPr>
                <w:i/>
              </w:rPr>
              <w:t>Высшая категория</w:t>
            </w:r>
            <w:r>
              <w:t>: текст доклада по одной из актуальных проблем психологии и педагогики обучения иностранному языку в средней (полной) общеобразовательной школе в контексте реализации требований ФГОС ООО по достижению обучающимися планируемых результатов, подготовленного для выступления на заседании «круглого стола»; тезисы/статья по материалам доклада.</w:t>
            </w:r>
          </w:p>
          <w:p w:rsidR="00D9596F" w:rsidRDefault="009F1506">
            <w:pPr>
              <w:ind w:firstLine="600"/>
              <w:jc w:val="both"/>
              <w:rPr>
                <w:i/>
              </w:rPr>
            </w:pPr>
            <w:r>
              <w:rPr>
                <w:i/>
              </w:rPr>
              <w:t>Теоретический блок.</w:t>
            </w:r>
          </w:p>
          <w:p w:rsidR="00D9596F" w:rsidRDefault="009F1506">
            <w:pPr>
              <w:ind w:firstLine="600"/>
              <w:jc w:val="both"/>
              <w:rPr>
                <w:i/>
              </w:rPr>
            </w:pPr>
            <w:r>
              <w:rPr>
                <w:i/>
              </w:rPr>
              <w:t>Базовая категория</w:t>
            </w:r>
            <w:r>
              <w:t>:</w:t>
            </w:r>
            <w:r>
              <w:rPr>
                <w:i/>
              </w:rPr>
              <w:t xml:space="preserve"> </w:t>
            </w:r>
            <w:r>
              <w:t>презентация технологической карты урока иностранного языка в контексте реализации требований ФГОС ООО по достижению обучающимися планируемых результатов.</w:t>
            </w:r>
          </w:p>
          <w:p w:rsidR="00D9596F" w:rsidRDefault="009F1506">
            <w:pPr>
              <w:ind w:firstLine="600"/>
              <w:jc w:val="both"/>
            </w:pPr>
            <w:r>
              <w:rPr>
                <w:i/>
              </w:rPr>
              <w:t>Первая категория</w:t>
            </w:r>
            <w:r>
              <w:t>: презентация технологической карты урока иностранного языка с использованием одной из современных технологий обучения иностранному языку в контексте реализации требований ФГОС ООО по достижению обучающимися планируемых результатов.</w:t>
            </w:r>
          </w:p>
          <w:p w:rsidR="00D9596F" w:rsidRDefault="009F1506">
            <w:pPr>
              <w:ind w:firstLine="600"/>
              <w:jc w:val="both"/>
            </w:pPr>
            <w:r>
              <w:rPr>
                <w:i/>
              </w:rPr>
              <w:t>Высшая категория</w:t>
            </w:r>
            <w:r>
              <w:t>: презентация технологических карт серии уроков иностранного языка с использованием одной из современных технологий обучения иностранному языку в контексте реализации требований ФГОС ООО по достижению обучающимися планируемых результатов.</w:t>
            </w:r>
          </w:p>
          <w:p w:rsidR="00D9596F" w:rsidRDefault="009F1506">
            <w:pPr>
              <w:ind w:firstLine="600"/>
              <w:jc w:val="both"/>
            </w:pPr>
            <w:r>
              <w:rPr>
                <w:i/>
              </w:rPr>
              <w:t>Практико-ориентированный блок.</w:t>
            </w:r>
          </w:p>
          <w:p w:rsidR="00D9596F" w:rsidRDefault="009F1506">
            <w:pPr>
              <w:ind w:firstLine="600"/>
              <w:jc w:val="both"/>
            </w:pPr>
            <w:r>
              <w:rPr>
                <w:i/>
              </w:rPr>
              <w:t>Базовая категория</w:t>
            </w:r>
            <w:r>
              <w:t>:</w:t>
            </w:r>
            <w:r>
              <w:rPr>
                <w:i/>
              </w:rPr>
              <w:t xml:space="preserve"> </w:t>
            </w:r>
            <w:r>
              <w:t>презентация технологической карты урока иностранного языка с использованием одной из современных технологий обучения иностранному языку в контексте реализации требований ФГОС ООО по достижению обучающимися планируемых результатов.</w:t>
            </w:r>
          </w:p>
          <w:p w:rsidR="00D9596F" w:rsidRDefault="009F1506">
            <w:pPr>
              <w:ind w:firstLine="600"/>
              <w:jc w:val="both"/>
            </w:pPr>
            <w:r>
              <w:rPr>
                <w:i/>
              </w:rPr>
              <w:t>Первая категория</w:t>
            </w:r>
            <w:r>
              <w:t xml:space="preserve">: презентация технологических карт серии уроков иностранного языка с использованием одной из </w:t>
            </w:r>
            <w:r>
              <w:lastRenderedPageBreak/>
              <w:t xml:space="preserve">современных технологий обучения иностранному языку в контексте реализации требований ФГОС ООО по достижению обучающимися планируемых результатов. </w:t>
            </w:r>
          </w:p>
          <w:p w:rsidR="00D9596F" w:rsidRDefault="009F1506">
            <w:pPr>
              <w:jc w:val="both"/>
              <w:rPr>
                <w:rFonts w:ascii="Arial" w:hAnsi="Arial"/>
                <w:b/>
              </w:rPr>
            </w:pPr>
            <w:r>
              <w:rPr>
                <w:i/>
              </w:rPr>
              <w:t>Высшая категория</w:t>
            </w:r>
            <w:r>
              <w:t>: авторский комплекс упражнений и заданий по одной из тем программы по иностранному языку с использованием современных технологий обучения иностранному языку.</w:t>
            </w:r>
          </w:p>
          <w:p w:rsidR="00D9596F" w:rsidRDefault="00D9596F">
            <w:pPr>
              <w:rPr>
                <w:rFonts w:ascii="Arial" w:hAnsi="Arial"/>
                <w:b/>
              </w:rPr>
            </w:pPr>
          </w:p>
        </w:tc>
      </w:tr>
      <w:tr w:rsidR="00D9596F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96F" w:rsidRPr="00DB5300" w:rsidRDefault="009F1506">
            <w:pPr>
              <w:rPr>
                <w:rFonts w:ascii="Times New Roman" w:hAnsi="Times New Roman"/>
              </w:rPr>
            </w:pPr>
            <w:r w:rsidRPr="00DB5300">
              <w:rPr>
                <w:rFonts w:ascii="Times New Roman" w:hAnsi="Times New Roman"/>
              </w:rPr>
              <w:lastRenderedPageBreak/>
              <w:t>Объем программы в часах (трудоемкость)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96F" w:rsidRDefault="009F15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 часа</w:t>
            </w:r>
          </w:p>
        </w:tc>
      </w:tr>
      <w:tr w:rsidR="00D9596F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96F" w:rsidRPr="00DB5300" w:rsidRDefault="009F1506">
            <w:pPr>
              <w:rPr>
                <w:rFonts w:ascii="Times New Roman" w:hAnsi="Times New Roman"/>
              </w:rPr>
            </w:pPr>
            <w:r w:rsidRPr="00DB5300">
              <w:rPr>
                <w:rFonts w:ascii="Times New Roman" w:hAnsi="Times New Roman"/>
              </w:rPr>
              <w:t>Научные кураторы программы, их должность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96F" w:rsidRPr="003E6998" w:rsidRDefault="003E699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к.п.н</w:t>
            </w:r>
            <w:proofErr w:type="spellEnd"/>
            <w:r>
              <w:rPr>
                <w:rFonts w:ascii="Times New Roman" w:hAnsi="Times New Roman"/>
                <w:szCs w:val="24"/>
              </w:rPr>
              <w:t>., доцент, зав. кафедрой теории и практики германских языков Колмогорова И.В.</w:t>
            </w:r>
            <w:bookmarkStart w:id="0" w:name="_GoBack"/>
            <w:bookmarkEnd w:id="0"/>
          </w:p>
        </w:tc>
      </w:tr>
      <w:tr w:rsidR="00D9596F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96F" w:rsidRPr="00DB5300" w:rsidRDefault="009F1506">
            <w:pPr>
              <w:rPr>
                <w:rFonts w:ascii="Times New Roman" w:hAnsi="Times New Roman"/>
              </w:rPr>
            </w:pPr>
            <w:r w:rsidRPr="00DB5300">
              <w:rPr>
                <w:rFonts w:ascii="Times New Roman" w:hAnsi="Times New Roman"/>
              </w:rPr>
              <w:t>Предполагаемые сроки реализации программы (сроки курсов)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300" w:rsidRDefault="00DB5300" w:rsidP="00DB5300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05.10.-07.10.26, 15.10.-16.10.26 очное обучение</w:t>
            </w:r>
          </w:p>
          <w:p w:rsidR="00DB5300" w:rsidRDefault="00DB5300" w:rsidP="00DB5300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08.10.-14.10.26 дистанционное обучение</w:t>
            </w:r>
          </w:p>
          <w:p w:rsidR="00D9596F" w:rsidRDefault="00DB5300" w:rsidP="00DB5300">
            <w:pPr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szCs w:val="24"/>
              </w:rPr>
              <w:t>ТД</w:t>
            </w:r>
          </w:p>
        </w:tc>
      </w:tr>
    </w:tbl>
    <w:p w:rsidR="00D9596F" w:rsidRDefault="00D9596F">
      <w:pPr>
        <w:jc w:val="both"/>
        <w:rPr>
          <w:rFonts w:ascii="Arial" w:hAnsi="Arial"/>
          <w:u w:val="single"/>
        </w:rPr>
      </w:pPr>
    </w:p>
    <w:p w:rsidR="00D9596F" w:rsidRDefault="00D9596F">
      <w:pPr>
        <w:jc w:val="both"/>
        <w:rPr>
          <w:rFonts w:ascii="Arial" w:hAnsi="Arial"/>
          <w:u w:val="single"/>
        </w:rPr>
      </w:pPr>
    </w:p>
    <w:sectPr w:rsidR="00D9596F">
      <w:pgSz w:w="11906" w:h="16838"/>
      <w:pgMar w:top="1134" w:right="709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D9596F"/>
    <w:rsid w:val="003E6998"/>
    <w:rsid w:val="009F1506"/>
    <w:rsid w:val="00D9596F"/>
    <w:rsid w:val="00DB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Pr>
      <w:sz w:val="24"/>
    </w:rPr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Pr>
      <w:sz w:val="24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a3">
    <w:name w:val="caption"/>
    <w:basedOn w:val="a"/>
    <w:next w:val="a"/>
    <w:link w:val="a4"/>
    <w:pPr>
      <w:spacing w:line="276" w:lineRule="auto"/>
    </w:pPr>
    <w:rPr>
      <w:b/>
      <w:color w:val="4F81BD" w:themeColor="accent1"/>
      <w:sz w:val="18"/>
    </w:rPr>
  </w:style>
  <w:style w:type="character" w:customStyle="1" w:styleId="a4">
    <w:name w:val="Название объекта Знак"/>
    <w:basedOn w:val="1"/>
    <w:link w:val="a3"/>
    <w:rPr>
      <w:b/>
      <w:color w:val="4F81BD" w:themeColor="accent1"/>
      <w:sz w:val="18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Pr>
      <w:sz w:val="24"/>
    </w:rPr>
  </w:style>
  <w:style w:type="paragraph" w:styleId="a5">
    <w:name w:val="TOC Heading"/>
    <w:link w:val="a6"/>
  </w:style>
  <w:style w:type="character" w:customStyle="1" w:styleId="a6">
    <w:name w:val="Заголовок оглавления Знак"/>
    <w:link w:val="a5"/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Pr>
      <w:sz w:val="24"/>
    </w:rPr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sz w:val="24"/>
    </w:rPr>
  </w:style>
  <w:style w:type="paragraph" w:customStyle="1" w:styleId="w-mailboxuserinfoemailinner">
    <w:name w:val="w-mailbox__userinfo__email_inner"/>
    <w:link w:val="w-mailboxuserinfoemailinner0"/>
  </w:style>
  <w:style w:type="character" w:customStyle="1" w:styleId="w-mailboxuserinfoemailinner0">
    <w:name w:val="w-mailbox__userinfo__email_inner"/>
    <w:link w:val="w-mailboxuserinfoemailinner"/>
  </w:style>
  <w:style w:type="character" w:customStyle="1" w:styleId="31">
    <w:name w:val="Заголовок 31"/>
    <w:basedOn w:val="1"/>
    <w:rPr>
      <w:rFonts w:ascii="Arial" w:hAnsi="Arial"/>
      <w:sz w:val="30"/>
    </w:rPr>
  </w:style>
  <w:style w:type="paragraph" w:customStyle="1" w:styleId="12">
    <w:name w:val="Гиперссылка1"/>
    <w:rPr>
      <w:color w:val="0000FF"/>
      <w:u w:val="single"/>
    </w:rPr>
  </w:style>
  <w:style w:type="character" w:styleId="a9">
    <w:name w:val="Hyperlink"/>
    <w:link w:val="23"/>
    <w:rPr>
      <w:color w:val="0000FF" w:themeColor="hyperlink"/>
      <w:u w:val="single"/>
    </w:rPr>
  </w:style>
  <w:style w:type="paragraph" w:styleId="aa">
    <w:name w:val="Intense Quote"/>
    <w:basedOn w:val="a"/>
    <w:next w:val="a"/>
    <w:link w:val="ab"/>
    <w:pPr>
      <w:ind w:left="720" w:right="720"/>
    </w:pPr>
    <w:rPr>
      <w:i/>
    </w:rPr>
  </w:style>
  <w:style w:type="character" w:customStyle="1" w:styleId="ab">
    <w:name w:val="Выделенная цитата Знак"/>
    <w:basedOn w:val="1"/>
    <w:link w:val="aa"/>
    <w:rPr>
      <w:i/>
      <w:sz w:val="24"/>
    </w:rPr>
  </w:style>
  <w:style w:type="paragraph" w:customStyle="1" w:styleId="ac">
    <w:name w:val="Знак"/>
    <w:basedOn w:val="a"/>
    <w:link w:val="ad"/>
    <w:pPr>
      <w:spacing w:after="160" w:line="240" w:lineRule="exact"/>
    </w:pPr>
    <w:rPr>
      <w:rFonts w:ascii="Verdana" w:hAnsi="Verdana"/>
      <w:sz w:val="20"/>
    </w:rPr>
  </w:style>
  <w:style w:type="character" w:customStyle="1" w:styleId="ad">
    <w:name w:val="Знак"/>
    <w:basedOn w:val="1"/>
    <w:link w:val="ac"/>
    <w:rPr>
      <w:rFonts w:ascii="Verdana" w:hAnsi="Verdana"/>
      <w:sz w:val="20"/>
    </w:rPr>
  </w:style>
  <w:style w:type="paragraph" w:styleId="ae">
    <w:name w:val="table of figures"/>
    <w:basedOn w:val="a"/>
    <w:next w:val="a"/>
    <w:link w:val="af"/>
  </w:style>
  <w:style w:type="character" w:customStyle="1" w:styleId="af">
    <w:name w:val="Перечень рисунков Знак"/>
    <w:basedOn w:val="1"/>
    <w:link w:val="ae"/>
    <w:rPr>
      <w:sz w:val="24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character" w:customStyle="1" w:styleId="110">
    <w:name w:val="Заголовок 11"/>
    <w:basedOn w:val="1"/>
    <w:rPr>
      <w:b/>
      <w:sz w:val="28"/>
    </w:rPr>
  </w:style>
  <w:style w:type="paragraph" w:styleId="af0">
    <w:name w:val="header"/>
    <w:basedOn w:val="a"/>
    <w:link w:val="af1"/>
    <w:pPr>
      <w:tabs>
        <w:tab w:val="center" w:pos="7143"/>
        <w:tab w:val="right" w:pos="14287"/>
      </w:tabs>
    </w:pPr>
  </w:style>
  <w:style w:type="character" w:customStyle="1" w:styleId="af1">
    <w:name w:val="Верхний колонтитул Знак"/>
    <w:basedOn w:val="1"/>
    <w:link w:val="af0"/>
    <w:rPr>
      <w:sz w:val="24"/>
    </w:rPr>
  </w:style>
  <w:style w:type="paragraph" w:customStyle="1" w:styleId="af2">
    <w:name w:val="Знак"/>
    <w:basedOn w:val="a"/>
    <w:link w:val="af3"/>
    <w:pPr>
      <w:spacing w:after="160" w:line="240" w:lineRule="exact"/>
    </w:pPr>
    <w:rPr>
      <w:rFonts w:ascii="Verdana" w:hAnsi="Verdana"/>
      <w:sz w:val="20"/>
    </w:rPr>
  </w:style>
  <w:style w:type="character" w:customStyle="1" w:styleId="af3">
    <w:name w:val="Знак"/>
    <w:basedOn w:val="1"/>
    <w:link w:val="af2"/>
    <w:rPr>
      <w:rFonts w:ascii="Verdana" w:hAnsi="Verdana"/>
      <w:sz w:val="20"/>
    </w:rPr>
  </w:style>
  <w:style w:type="paragraph" w:styleId="32">
    <w:name w:val="toc 3"/>
    <w:basedOn w:val="a"/>
    <w:next w:val="a"/>
    <w:link w:val="33"/>
    <w:uiPriority w:val="39"/>
    <w:pPr>
      <w:spacing w:after="57"/>
      <w:ind w:left="567"/>
    </w:pPr>
  </w:style>
  <w:style w:type="character" w:customStyle="1" w:styleId="33">
    <w:name w:val="Оглавление 3 Знак"/>
    <w:basedOn w:val="1"/>
    <w:link w:val="32"/>
    <w:rPr>
      <w:sz w:val="24"/>
    </w:rPr>
  </w:style>
  <w:style w:type="paragraph" w:styleId="24">
    <w:name w:val="Quote"/>
    <w:basedOn w:val="a"/>
    <w:next w:val="a"/>
    <w:link w:val="25"/>
    <w:pPr>
      <w:ind w:left="720" w:right="720"/>
    </w:pPr>
    <w:rPr>
      <w:i/>
    </w:rPr>
  </w:style>
  <w:style w:type="character" w:customStyle="1" w:styleId="25">
    <w:name w:val="Цитата 2 Знак"/>
    <w:basedOn w:val="1"/>
    <w:link w:val="24"/>
    <w:rPr>
      <w:i/>
      <w:sz w:val="24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customStyle="1" w:styleId="23">
    <w:name w:val="Гиперссылка2"/>
    <w:link w:val="a9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3">
    <w:name w:val="toc 1"/>
    <w:basedOn w:val="a"/>
    <w:next w:val="a"/>
    <w:link w:val="14"/>
    <w:uiPriority w:val="39"/>
    <w:pPr>
      <w:spacing w:after="57"/>
    </w:pPr>
  </w:style>
  <w:style w:type="character" w:customStyle="1" w:styleId="14">
    <w:name w:val="Оглавление 1 Знак"/>
    <w:basedOn w:val="1"/>
    <w:link w:val="13"/>
    <w:rPr>
      <w:sz w:val="24"/>
    </w:rPr>
  </w:style>
  <w:style w:type="paragraph" w:styleId="af4">
    <w:name w:val="footer"/>
    <w:basedOn w:val="a"/>
    <w:link w:val="af5"/>
    <w:pPr>
      <w:tabs>
        <w:tab w:val="center" w:pos="7143"/>
        <w:tab w:val="right" w:pos="14287"/>
      </w:tabs>
    </w:pPr>
  </w:style>
  <w:style w:type="character" w:customStyle="1" w:styleId="af5">
    <w:name w:val="Нижний колонтитул Знак"/>
    <w:basedOn w:val="1"/>
    <w:link w:val="af4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5">
    <w:name w:val="Знак сноски1"/>
    <w:link w:val="af6"/>
    <w:rPr>
      <w:vertAlign w:val="superscript"/>
    </w:rPr>
  </w:style>
  <w:style w:type="character" w:styleId="af6">
    <w:name w:val="footnote reference"/>
    <w:link w:val="15"/>
    <w:rPr>
      <w:vertAlign w:val="superscript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Pr>
      <w:sz w:val="24"/>
    </w:rPr>
  </w:style>
  <w:style w:type="character" w:customStyle="1" w:styleId="210">
    <w:name w:val="Заголовок 21"/>
    <w:basedOn w:val="1"/>
    <w:rPr>
      <w:b/>
      <w:sz w:val="32"/>
    </w:rPr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Pr>
      <w:sz w:val="24"/>
    </w:rPr>
  </w:style>
  <w:style w:type="paragraph" w:customStyle="1" w:styleId="16">
    <w:name w:val="Основной шрифт абзаца1"/>
  </w:style>
  <w:style w:type="paragraph" w:styleId="af7">
    <w:name w:val="No Spacing"/>
    <w:link w:val="af8"/>
  </w:style>
  <w:style w:type="character" w:customStyle="1" w:styleId="af8">
    <w:name w:val="Без интервала Знак"/>
    <w:link w:val="af7"/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Pr>
      <w:sz w:val="24"/>
    </w:rPr>
  </w:style>
  <w:style w:type="paragraph" w:styleId="af9">
    <w:name w:val="endnote text"/>
    <w:basedOn w:val="a"/>
    <w:link w:val="afa"/>
    <w:rPr>
      <w:sz w:val="20"/>
    </w:rPr>
  </w:style>
  <w:style w:type="character" w:customStyle="1" w:styleId="afa">
    <w:name w:val="Текст концевой сноски Знак"/>
    <w:basedOn w:val="1"/>
    <w:link w:val="af9"/>
    <w:rPr>
      <w:sz w:val="20"/>
    </w:rPr>
  </w:style>
  <w:style w:type="paragraph" w:customStyle="1" w:styleId="17">
    <w:name w:val="Знак концевой сноски1"/>
    <w:link w:val="afb"/>
    <w:rPr>
      <w:vertAlign w:val="superscript"/>
    </w:rPr>
  </w:style>
  <w:style w:type="character" w:styleId="afb">
    <w:name w:val="endnote reference"/>
    <w:link w:val="17"/>
    <w:rPr>
      <w:vertAlign w:val="superscript"/>
    </w:rPr>
  </w:style>
  <w:style w:type="paragraph" w:styleId="afc">
    <w:name w:val="Subtitle"/>
    <w:basedOn w:val="a"/>
    <w:next w:val="a"/>
    <w:link w:val="afd"/>
    <w:uiPriority w:val="11"/>
    <w:qFormat/>
    <w:pPr>
      <w:spacing w:before="200" w:after="200"/>
    </w:pPr>
  </w:style>
  <w:style w:type="character" w:customStyle="1" w:styleId="afd">
    <w:name w:val="Подзаголовок Знак"/>
    <w:basedOn w:val="1"/>
    <w:link w:val="afc"/>
    <w:rPr>
      <w:sz w:val="24"/>
    </w:rPr>
  </w:style>
  <w:style w:type="paragraph" w:customStyle="1" w:styleId="26">
    <w:name w:val="Основной шрифт абзаца2"/>
  </w:style>
  <w:style w:type="paragraph" w:styleId="afe">
    <w:name w:val="Title"/>
    <w:basedOn w:val="a"/>
    <w:next w:val="a"/>
    <w:link w:val="aff"/>
    <w:uiPriority w:val="10"/>
    <w:qFormat/>
    <w:pPr>
      <w:spacing w:before="300" w:after="200"/>
      <w:contextualSpacing/>
    </w:pPr>
    <w:rPr>
      <w:sz w:val="48"/>
    </w:rPr>
  </w:style>
  <w:style w:type="character" w:customStyle="1" w:styleId="aff">
    <w:name w:val="Название Знак"/>
    <w:basedOn w:val="1"/>
    <w:link w:val="afe"/>
    <w:rPr>
      <w:sz w:val="4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2"/>
    </w:rPr>
  </w:style>
  <w:style w:type="table" w:customStyle="1" w:styleId="GridTable1Light-Accent5">
    <w:name w:val="Grid Table 1 Light - Accent 5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">
    <w:name w:val="Plain Table 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tblPr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">
    <w:name w:val="Plain Table 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af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">
    <w:name w:val="Table Grid Light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">
    <w:name w:val="Plain Table 2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Pr>
      <w:sz w:val="24"/>
    </w:rPr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Pr>
      <w:sz w:val="24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a3">
    <w:name w:val="caption"/>
    <w:basedOn w:val="a"/>
    <w:next w:val="a"/>
    <w:link w:val="a4"/>
    <w:pPr>
      <w:spacing w:line="276" w:lineRule="auto"/>
    </w:pPr>
    <w:rPr>
      <w:b/>
      <w:color w:val="4F81BD" w:themeColor="accent1"/>
      <w:sz w:val="18"/>
    </w:rPr>
  </w:style>
  <w:style w:type="character" w:customStyle="1" w:styleId="a4">
    <w:name w:val="Название объекта Знак"/>
    <w:basedOn w:val="1"/>
    <w:link w:val="a3"/>
    <w:rPr>
      <w:b/>
      <w:color w:val="4F81BD" w:themeColor="accent1"/>
      <w:sz w:val="18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Pr>
      <w:sz w:val="24"/>
    </w:rPr>
  </w:style>
  <w:style w:type="paragraph" w:styleId="a5">
    <w:name w:val="TOC Heading"/>
    <w:link w:val="a6"/>
  </w:style>
  <w:style w:type="character" w:customStyle="1" w:styleId="a6">
    <w:name w:val="Заголовок оглавления Знак"/>
    <w:link w:val="a5"/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Pr>
      <w:sz w:val="24"/>
    </w:rPr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sz w:val="24"/>
    </w:rPr>
  </w:style>
  <w:style w:type="paragraph" w:customStyle="1" w:styleId="w-mailboxuserinfoemailinner">
    <w:name w:val="w-mailbox__userinfo__email_inner"/>
    <w:link w:val="w-mailboxuserinfoemailinner0"/>
  </w:style>
  <w:style w:type="character" w:customStyle="1" w:styleId="w-mailboxuserinfoemailinner0">
    <w:name w:val="w-mailbox__userinfo__email_inner"/>
    <w:link w:val="w-mailboxuserinfoemailinner"/>
  </w:style>
  <w:style w:type="character" w:customStyle="1" w:styleId="31">
    <w:name w:val="Заголовок 31"/>
    <w:basedOn w:val="1"/>
    <w:rPr>
      <w:rFonts w:ascii="Arial" w:hAnsi="Arial"/>
      <w:sz w:val="30"/>
    </w:rPr>
  </w:style>
  <w:style w:type="paragraph" w:customStyle="1" w:styleId="12">
    <w:name w:val="Гиперссылка1"/>
    <w:rPr>
      <w:color w:val="0000FF"/>
      <w:u w:val="single"/>
    </w:rPr>
  </w:style>
  <w:style w:type="character" w:styleId="a9">
    <w:name w:val="Hyperlink"/>
    <w:link w:val="23"/>
    <w:rPr>
      <w:color w:val="0000FF" w:themeColor="hyperlink"/>
      <w:u w:val="single"/>
    </w:rPr>
  </w:style>
  <w:style w:type="paragraph" w:styleId="aa">
    <w:name w:val="Intense Quote"/>
    <w:basedOn w:val="a"/>
    <w:next w:val="a"/>
    <w:link w:val="ab"/>
    <w:pPr>
      <w:ind w:left="720" w:right="720"/>
    </w:pPr>
    <w:rPr>
      <w:i/>
    </w:rPr>
  </w:style>
  <w:style w:type="character" w:customStyle="1" w:styleId="ab">
    <w:name w:val="Выделенная цитата Знак"/>
    <w:basedOn w:val="1"/>
    <w:link w:val="aa"/>
    <w:rPr>
      <w:i/>
      <w:sz w:val="24"/>
    </w:rPr>
  </w:style>
  <w:style w:type="paragraph" w:customStyle="1" w:styleId="ac">
    <w:name w:val="Знак"/>
    <w:basedOn w:val="a"/>
    <w:link w:val="ad"/>
    <w:pPr>
      <w:spacing w:after="160" w:line="240" w:lineRule="exact"/>
    </w:pPr>
    <w:rPr>
      <w:rFonts w:ascii="Verdana" w:hAnsi="Verdana"/>
      <w:sz w:val="20"/>
    </w:rPr>
  </w:style>
  <w:style w:type="character" w:customStyle="1" w:styleId="ad">
    <w:name w:val="Знак"/>
    <w:basedOn w:val="1"/>
    <w:link w:val="ac"/>
    <w:rPr>
      <w:rFonts w:ascii="Verdana" w:hAnsi="Verdana"/>
      <w:sz w:val="20"/>
    </w:rPr>
  </w:style>
  <w:style w:type="paragraph" w:styleId="ae">
    <w:name w:val="table of figures"/>
    <w:basedOn w:val="a"/>
    <w:next w:val="a"/>
    <w:link w:val="af"/>
  </w:style>
  <w:style w:type="character" w:customStyle="1" w:styleId="af">
    <w:name w:val="Перечень рисунков Знак"/>
    <w:basedOn w:val="1"/>
    <w:link w:val="ae"/>
    <w:rPr>
      <w:sz w:val="24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character" w:customStyle="1" w:styleId="110">
    <w:name w:val="Заголовок 11"/>
    <w:basedOn w:val="1"/>
    <w:rPr>
      <w:b/>
      <w:sz w:val="28"/>
    </w:rPr>
  </w:style>
  <w:style w:type="paragraph" w:styleId="af0">
    <w:name w:val="header"/>
    <w:basedOn w:val="a"/>
    <w:link w:val="af1"/>
    <w:pPr>
      <w:tabs>
        <w:tab w:val="center" w:pos="7143"/>
        <w:tab w:val="right" w:pos="14287"/>
      </w:tabs>
    </w:pPr>
  </w:style>
  <w:style w:type="character" w:customStyle="1" w:styleId="af1">
    <w:name w:val="Верхний колонтитул Знак"/>
    <w:basedOn w:val="1"/>
    <w:link w:val="af0"/>
    <w:rPr>
      <w:sz w:val="24"/>
    </w:rPr>
  </w:style>
  <w:style w:type="paragraph" w:customStyle="1" w:styleId="af2">
    <w:name w:val="Знак"/>
    <w:basedOn w:val="a"/>
    <w:link w:val="af3"/>
    <w:pPr>
      <w:spacing w:after="160" w:line="240" w:lineRule="exact"/>
    </w:pPr>
    <w:rPr>
      <w:rFonts w:ascii="Verdana" w:hAnsi="Verdana"/>
      <w:sz w:val="20"/>
    </w:rPr>
  </w:style>
  <w:style w:type="character" w:customStyle="1" w:styleId="af3">
    <w:name w:val="Знак"/>
    <w:basedOn w:val="1"/>
    <w:link w:val="af2"/>
    <w:rPr>
      <w:rFonts w:ascii="Verdana" w:hAnsi="Verdana"/>
      <w:sz w:val="20"/>
    </w:rPr>
  </w:style>
  <w:style w:type="paragraph" w:styleId="32">
    <w:name w:val="toc 3"/>
    <w:basedOn w:val="a"/>
    <w:next w:val="a"/>
    <w:link w:val="33"/>
    <w:uiPriority w:val="39"/>
    <w:pPr>
      <w:spacing w:after="57"/>
      <w:ind w:left="567"/>
    </w:pPr>
  </w:style>
  <w:style w:type="character" w:customStyle="1" w:styleId="33">
    <w:name w:val="Оглавление 3 Знак"/>
    <w:basedOn w:val="1"/>
    <w:link w:val="32"/>
    <w:rPr>
      <w:sz w:val="24"/>
    </w:rPr>
  </w:style>
  <w:style w:type="paragraph" w:styleId="24">
    <w:name w:val="Quote"/>
    <w:basedOn w:val="a"/>
    <w:next w:val="a"/>
    <w:link w:val="25"/>
    <w:pPr>
      <w:ind w:left="720" w:right="720"/>
    </w:pPr>
    <w:rPr>
      <w:i/>
    </w:rPr>
  </w:style>
  <w:style w:type="character" w:customStyle="1" w:styleId="25">
    <w:name w:val="Цитата 2 Знак"/>
    <w:basedOn w:val="1"/>
    <w:link w:val="24"/>
    <w:rPr>
      <w:i/>
      <w:sz w:val="24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customStyle="1" w:styleId="23">
    <w:name w:val="Гиперссылка2"/>
    <w:link w:val="a9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3">
    <w:name w:val="toc 1"/>
    <w:basedOn w:val="a"/>
    <w:next w:val="a"/>
    <w:link w:val="14"/>
    <w:uiPriority w:val="39"/>
    <w:pPr>
      <w:spacing w:after="57"/>
    </w:pPr>
  </w:style>
  <w:style w:type="character" w:customStyle="1" w:styleId="14">
    <w:name w:val="Оглавление 1 Знак"/>
    <w:basedOn w:val="1"/>
    <w:link w:val="13"/>
    <w:rPr>
      <w:sz w:val="24"/>
    </w:rPr>
  </w:style>
  <w:style w:type="paragraph" w:styleId="af4">
    <w:name w:val="footer"/>
    <w:basedOn w:val="a"/>
    <w:link w:val="af5"/>
    <w:pPr>
      <w:tabs>
        <w:tab w:val="center" w:pos="7143"/>
        <w:tab w:val="right" w:pos="14287"/>
      </w:tabs>
    </w:pPr>
  </w:style>
  <w:style w:type="character" w:customStyle="1" w:styleId="af5">
    <w:name w:val="Нижний колонтитул Знак"/>
    <w:basedOn w:val="1"/>
    <w:link w:val="af4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5">
    <w:name w:val="Знак сноски1"/>
    <w:link w:val="af6"/>
    <w:rPr>
      <w:vertAlign w:val="superscript"/>
    </w:rPr>
  </w:style>
  <w:style w:type="character" w:styleId="af6">
    <w:name w:val="footnote reference"/>
    <w:link w:val="15"/>
    <w:rPr>
      <w:vertAlign w:val="superscript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Pr>
      <w:sz w:val="24"/>
    </w:rPr>
  </w:style>
  <w:style w:type="character" w:customStyle="1" w:styleId="210">
    <w:name w:val="Заголовок 21"/>
    <w:basedOn w:val="1"/>
    <w:rPr>
      <w:b/>
      <w:sz w:val="32"/>
    </w:rPr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Pr>
      <w:sz w:val="24"/>
    </w:rPr>
  </w:style>
  <w:style w:type="paragraph" w:customStyle="1" w:styleId="16">
    <w:name w:val="Основной шрифт абзаца1"/>
  </w:style>
  <w:style w:type="paragraph" w:styleId="af7">
    <w:name w:val="No Spacing"/>
    <w:link w:val="af8"/>
  </w:style>
  <w:style w:type="character" w:customStyle="1" w:styleId="af8">
    <w:name w:val="Без интервала Знак"/>
    <w:link w:val="af7"/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Pr>
      <w:sz w:val="24"/>
    </w:rPr>
  </w:style>
  <w:style w:type="paragraph" w:styleId="af9">
    <w:name w:val="endnote text"/>
    <w:basedOn w:val="a"/>
    <w:link w:val="afa"/>
    <w:rPr>
      <w:sz w:val="20"/>
    </w:rPr>
  </w:style>
  <w:style w:type="character" w:customStyle="1" w:styleId="afa">
    <w:name w:val="Текст концевой сноски Знак"/>
    <w:basedOn w:val="1"/>
    <w:link w:val="af9"/>
    <w:rPr>
      <w:sz w:val="20"/>
    </w:rPr>
  </w:style>
  <w:style w:type="paragraph" w:customStyle="1" w:styleId="17">
    <w:name w:val="Знак концевой сноски1"/>
    <w:link w:val="afb"/>
    <w:rPr>
      <w:vertAlign w:val="superscript"/>
    </w:rPr>
  </w:style>
  <w:style w:type="character" w:styleId="afb">
    <w:name w:val="endnote reference"/>
    <w:link w:val="17"/>
    <w:rPr>
      <w:vertAlign w:val="superscript"/>
    </w:rPr>
  </w:style>
  <w:style w:type="paragraph" w:styleId="afc">
    <w:name w:val="Subtitle"/>
    <w:basedOn w:val="a"/>
    <w:next w:val="a"/>
    <w:link w:val="afd"/>
    <w:uiPriority w:val="11"/>
    <w:qFormat/>
    <w:pPr>
      <w:spacing w:before="200" w:after="200"/>
    </w:pPr>
  </w:style>
  <w:style w:type="character" w:customStyle="1" w:styleId="afd">
    <w:name w:val="Подзаголовок Знак"/>
    <w:basedOn w:val="1"/>
    <w:link w:val="afc"/>
    <w:rPr>
      <w:sz w:val="24"/>
    </w:rPr>
  </w:style>
  <w:style w:type="paragraph" w:customStyle="1" w:styleId="26">
    <w:name w:val="Основной шрифт абзаца2"/>
  </w:style>
  <w:style w:type="paragraph" w:styleId="afe">
    <w:name w:val="Title"/>
    <w:basedOn w:val="a"/>
    <w:next w:val="a"/>
    <w:link w:val="aff"/>
    <w:uiPriority w:val="10"/>
    <w:qFormat/>
    <w:pPr>
      <w:spacing w:before="300" w:after="200"/>
      <w:contextualSpacing/>
    </w:pPr>
    <w:rPr>
      <w:sz w:val="48"/>
    </w:rPr>
  </w:style>
  <w:style w:type="character" w:customStyle="1" w:styleId="aff">
    <w:name w:val="Название Знак"/>
    <w:basedOn w:val="1"/>
    <w:link w:val="afe"/>
    <w:rPr>
      <w:sz w:val="4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2"/>
    </w:rPr>
  </w:style>
  <w:style w:type="table" w:customStyle="1" w:styleId="GridTable1Light-Accent5">
    <w:name w:val="Grid Table 1 Light - Accent 5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">
    <w:name w:val="Plain Table 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tblPr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">
    <w:name w:val="Plain Table 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af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">
    <w:name w:val="Table Grid Light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">
    <w:name w:val="Plain Table 2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2025-09-19T04:08:00Z</dcterms:created>
  <dcterms:modified xsi:type="dcterms:W3CDTF">2025-09-26T05:05:00Z</dcterms:modified>
</cp:coreProperties>
</file>